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25E" w:rsidRDefault="00D7225E" w:rsidP="00D7225E">
      <w:pPr>
        <w:pStyle w:val="ConsPlusNormal"/>
        <w:jc w:val="right"/>
        <w:outlineLvl w:val="0"/>
      </w:pPr>
      <w:bookmarkStart w:id="0" w:name="_GoBack"/>
      <w:bookmarkEnd w:id="0"/>
      <w:r>
        <w:t>Приложение N 19</w:t>
      </w:r>
    </w:p>
    <w:p w:rsidR="00D7225E" w:rsidRDefault="00D7225E" w:rsidP="00D7225E">
      <w:pPr>
        <w:pStyle w:val="ConsPlusNormal"/>
        <w:jc w:val="right"/>
      </w:pPr>
      <w:r>
        <w:t>к решению Думы Белоярского района</w:t>
      </w:r>
    </w:p>
    <w:p w:rsidR="00D7225E" w:rsidRDefault="00D7225E" w:rsidP="00D7225E">
      <w:pPr>
        <w:pStyle w:val="ConsPlusNormal"/>
        <w:jc w:val="right"/>
      </w:pPr>
      <w:r>
        <w:t>от 6 декабря 2016 года N 68</w:t>
      </w:r>
    </w:p>
    <w:p w:rsidR="00D7225E" w:rsidRDefault="00D7225E" w:rsidP="00D7225E">
      <w:pPr>
        <w:pStyle w:val="ConsPlusNormal"/>
        <w:jc w:val="both"/>
      </w:pPr>
    </w:p>
    <w:p w:rsidR="00D7225E" w:rsidRDefault="00D7225E" w:rsidP="00D7225E">
      <w:pPr>
        <w:pStyle w:val="ConsPlusTitle"/>
        <w:jc w:val="center"/>
      </w:pPr>
      <w:bookmarkStart w:id="1" w:name="P34491"/>
      <w:bookmarkEnd w:id="1"/>
      <w:r>
        <w:t>РАСПРЕДЕЛЕНИЕ</w:t>
      </w:r>
    </w:p>
    <w:p w:rsidR="00D7225E" w:rsidRDefault="00D7225E" w:rsidP="00D7225E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D7225E" w:rsidRDefault="00D7225E" w:rsidP="00D7225E">
      <w:pPr>
        <w:pStyle w:val="ConsPlusTitle"/>
        <w:jc w:val="center"/>
      </w:pPr>
      <w:r>
        <w:t>ПРОГРАММАМ И НЕПРОГРАММНЫМ НАПРАВЛЕНИЯМ ДЕЯТЕЛЬНОСТИ),</w:t>
      </w:r>
    </w:p>
    <w:p w:rsidR="00D7225E" w:rsidRDefault="00D7225E" w:rsidP="00D7225E">
      <w:pPr>
        <w:pStyle w:val="ConsPlusTitle"/>
        <w:jc w:val="center"/>
      </w:pPr>
      <w:r>
        <w:t>ГРУППАМ (ГРУППАМ И ПОДГРУППАМ) ВИДОВ РАСХОДОВ КЛАССИФИКАЦИИ</w:t>
      </w:r>
    </w:p>
    <w:p w:rsidR="00D7225E" w:rsidRDefault="00D7225E" w:rsidP="00D7225E">
      <w:pPr>
        <w:pStyle w:val="ConsPlusTitle"/>
        <w:jc w:val="center"/>
      </w:pPr>
      <w:r>
        <w:t>РАСХОДОВ БЮДЖЕТА БЕЛОЯРСКОГО РАЙОНА НА ПЛАНОВЫЙ ПЕРИОД</w:t>
      </w:r>
    </w:p>
    <w:p w:rsidR="00D7225E" w:rsidRDefault="00D7225E" w:rsidP="00D7225E">
      <w:pPr>
        <w:pStyle w:val="ConsPlusTitle"/>
        <w:jc w:val="center"/>
      </w:pPr>
      <w:r>
        <w:t>2018 И 2019 ГОДОВ</w:t>
      </w:r>
    </w:p>
    <w:p w:rsidR="00D7225E" w:rsidRDefault="00D7225E" w:rsidP="00D722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570"/>
      </w:tblGrid>
      <w:tr w:rsidR="00D7225E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7225E" w:rsidRDefault="00D7225E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7225E" w:rsidRDefault="00D7225E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20.12.2017 N 89)</w:t>
            </w:r>
          </w:p>
        </w:tc>
      </w:tr>
    </w:tbl>
    <w:p w:rsidR="00D7225E" w:rsidRDefault="00D7225E" w:rsidP="00D7225E">
      <w:pPr>
        <w:pStyle w:val="ConsPlusNormal"/>
        <w:jc w:val="both"/>
      </w:pPr>
    </w:p>
    <w:p w:rsidR="00D7225E" w:rsidRDefault="00D7225E" w:rsidP="00D7225E">
      <w:pPr>
        <w:pStyle w:val="ConsPlusNormal"/>
        <w:jc w:val="right"/>
      </w:pPr>
      <w:r>
        <w:t>(рублей)</w:t>
      </w:r>
    </w:p>
    <w:tbl>
      <w:tblPr>
        <w:tblW w:w="10915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907"/>
        <w:gridCol w:w="737"/>
        <w:gridCol w:w="820"/>
        <w:gridCol w:w="1052"/>
        <w:gridCol w:w="850"/>
        <w:gridCol w:w="1843"/>
        <w:gridCol w:w="1701"/>
      </w:tblGrid>
      <w:tr w:rsidR="00D7225E" w:rsidTr="00D7225E">
        <w:trPr>
          <w:tblHeader/>
        </w:trPr>
        <w:tc>
          <w:tcPr>
            <w:tcW w:w="3005" w:type="dxa"/>
            <w:vMerge w:val="restart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516" w:type="dxa"/>
            <w:gridSpan w:val="4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850" w:type="dxa"/>
            <w:vMerge w:val="restart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Вид расхода</w:t>
            </w:r>
          </w:p>
        </w:tc>
        <w:tc>
          <w:tcPr>
            <w:tcW w:w="1843" w:type="dxa"/>
            <w:vMerge w:val="restart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1" w:type="dxa"/>
            <w:vMerge w:val="restart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2019 год</w:t>
            </w:r>
          </w:p>
        </w:tc>
      </w:tr>
      <w:tr w:rsidR="00D7225E" w:rsidTr="00D7225E">
        <w:trPr>
          <w:tblHeader/>
        </w:trPr>
        <w:tc>
          <w:tcPr>
            <w:tcW w:w="3005" w:type="dxa"/>
            <w:vMerge/>
          </w:tcPr>
          <w:p w:rsidR="00D7225E" w:rsidRDefault="00D7225E" w:rsidP="00CB4B73"/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Программное (непрограммное) направление расходов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Подпрограмма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Основное мероприятие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Направление расхода</w:t>
            </w:r>
          </w:p>
        </w:tc>
        <w:tc>
          <w:tcPr>
            <w:tcW w:w="850" w:type="dxa"/>
            <w:vMerge/>
          </w:tcPr>
          <w:p w:rsidR="00D7225E" w:rsidRDefault="00D7225E" w:rsidP="00CB4B73"/>
        </w:tc>
        <w:tc>
          <w:tcPr>
            <w:tcW w:w="1843" w:type="dxa"/>
            <w:vMerge/>
          </w:tcPr>
          <w:p w:rsidR="00D7225E" w:rsidRDefault="00D7225E" w:rsidP="00CB4B73"/>
        </w:tc>
        <w:tc>
          <w:tcPr>
            <w:tcW w:w="1701" w:type="dxa"/>
            <w:vMerge/>
          </w:tcPr>
          <w:p w:rsidR="00D7225E" w:rsidRDefault="00D7225E" w:rsidP="00CB4B73"/>
        </w:tc>
      </w:tr>
      <w:tr w:rsidR="00D7225E" w:rsidTr="00D7225E">
        <w:trPr>
          <w:tblHeader/>
        </w:trPr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малого и среднего предпринимательства и туризма в Белоярском районе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3907300,00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"Содействие развитию малого и среднего предпринимательства в Белоярском районе"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3907300,00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3907300,00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3672300,00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3672300,00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3672300,00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3672300,00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3672300,00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3672300,00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образования Белоярского района на 2014 </w:t>
            </w:r>
            <w:r>
              <w:lastRenderedPageBreak/>
              <w:t>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1244829800,00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1183927100,00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7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"Общее образование. Дополнительное образование детей"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1163486800,00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1122325200,00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системы общего образования"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1107804100,00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1066543700,00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164294500,00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165839900,00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164294500,00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165839900,00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164294500,00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165839900,00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137798500,00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139343900,00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26496000,00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26496000,00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Дополнительное финансовое обеспечение </w:t>
            </w:r>
            <w:r>
              <w:lastRenderedPageBreak/>
              <w:t>мероприятий по организации питания обучающихся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lastRenderedPageBreak/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21450900,00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21450900,00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21450900,00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21450900,00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21450900,00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21450900,00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21450900,00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21450900,00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28330000,00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28330000,00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1480000,00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1480000,00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1132400,00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1132400,00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268077800,00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246629000,00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268077800,00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246629000,00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268077800,00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246629000,00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84301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268077800,00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246629000,00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598394500,00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577037500,00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598394500,00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577037500,00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598394500,00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577037500,00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84303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598394500,00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577037500,00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3336400,00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3336400,00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3336400,00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S2460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3336400,00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3336400,00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системы дополнительного образования детей"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48210300,00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48210300,00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48210300,00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48111500,00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48210300,00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46561500,00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46660300,00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"Организация отдыха детей в каникулярное время на базе образовательных учреждений"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7571200,00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7571200,00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2587900,00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2587900,00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2587900,00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2587900,00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2587900,00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2587900,00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2587900,00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2587900,00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3986600,00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3986600,00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3986600,00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3986600,00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996700,00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996700,00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996700,00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S2050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996700,00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8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6040800,00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6040800,00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системы оценки качества образования"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6040800,00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6040800,00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6040800,00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6040800,00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4788800,00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4788800,00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4788800,00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4788800,00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4788800,00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4788800,00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Стипендии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9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"Ресурсное обеспечение системы образования"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75302200,00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55561100,00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функций управления в сфере образования"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55257900,00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55561100,00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29221900,00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29504700,00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21498800,00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21748800,00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21498800,00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21748800,00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15182200,00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15182200,00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2018500,00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2018500,00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4298100,00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4548100,00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2036500,00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2058000,00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2036500,00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2058000,00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264900,00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264900,00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1771600,00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5681600,00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5692900,00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5681600,00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5692900,00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5581600,00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5592900,00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23159800,00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23180200,00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22700100,00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22720500,00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22700100,00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22720500,00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17625800,00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17625800,00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518200,00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518200,00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4556100,00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4576500,00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2876200,00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2876200,00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1699300,00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1699300,00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1699300,00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1699300,00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1699300,00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1699300,00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697200,00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697200,00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697200,00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697200,00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материально-технической базы сферы образования"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20044300,00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"Социальная поддержка отдельных категорий граждан на территории Белоярского района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20418700,00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20442700,00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11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"Социальная поддержка отдельных категорий граждан на территории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11601700,00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11601700,00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"Социальная поддержка отдельных категорий граждан"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11601700,00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11601700,00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Федеральными законами от 12 января 1995 года </w:t>
            </w:r>
            <w:hyperlink r:id="rId12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 и от 24 ноября 1995 года </w:t>
            </w:r>
            <w:hyperlink r:id="rId13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 (федеральный бюджет)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51350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предоставление выплат и компенсаций отдельным категориям граждан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72600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Пенсионное обеспечение, лиц замещающих должности муниципальной службы и лиц, замещавших должности муниципальной службы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2762000,00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2762000,00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2762000,00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пенсии, социальные доплаты к пенсиям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72660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2762000,00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2762000,00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1612400,00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1612400,00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1245500,00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103500,00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103500,00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366900,00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366900,00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14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"Поддержка социально ориентированных некоммерческих организаций"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"Финансовая поддержка социально ориентированным некоммерческим организациям на реализацию социально значимых проектов"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социально ориентированным некоммерческим организациям, не являющимся государственными (муниципальными) учреждениями, на реализацию социально значимых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61800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15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"Обеспечение реализации муниципальной программы"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7797000,00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7821000,00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функций управления в социальной сфере"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7797000,00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7821000,00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6813900,00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6827600,00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6742500,00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6756200,00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6742500,00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6756200,00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5263300,00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5263300,00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1437400,00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1451100,00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983100,00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448600,00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448600,00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184900,00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184900,00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253400,00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263700,00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54800,00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54800,00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54800,00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54800,00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54800,00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54800,00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1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"Доступная среда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154800,00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154800,00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154800,00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154800,00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154800,00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154800,00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154800,00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154800,00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133100,00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133100,00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культуры Белоярского района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177773600,00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176888800,00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18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"Повышение качества культурных услуг, предоставляемых в области библиотечного, выставочного дела"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39060000,00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38206100,00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24061600,00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23474900,00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22927000,00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23384500,00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22927000,00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23384500,00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22927000,00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23384500,00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22061200,00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22518700,00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865800,00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865800,00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887600,00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887600,00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887600,00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887600,00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выставочного дела"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14998400,00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14731200,00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14296600,00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14355800,00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14296600,00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14355800,00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14296600,00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14355800,00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13684500,00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13743700,00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612100,00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612100,00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Мероприятия по организации отдыха и оздоровления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Развитие сферы культуры в муниципальных образованиях автономного округа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325400,00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325400,00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325400,00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325400,00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325400,00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325400,00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325400,00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325400,00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развитие сферы культуры в муниципальных образованиях автономного округа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S2520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19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"Реализация творческого потенциала жителей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77238900,00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77423300,00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системы дополнительного образования в области культуры"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34410300,00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34483500,00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34162300,00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34235500,00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34162300,00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34235500,00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34162300,00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34235500,00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33418300,00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33491500,00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культурного разнообразия"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42828600,00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42939800,00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42098600,00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42209800,00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42098600,00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42209800,00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42098600,00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42209800,00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40998600,00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41109800,00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20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"Создание условий для информационного обеспечения населения Белоярского района посредством печатных средств массовой информации, а также в телеэфире"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16514400,00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16514400,00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"Поддержка средств массовой информации"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16514400,00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16514400,00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16414400,00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16414400,00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16414400,00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16414400,00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16414400,00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16414400,00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15509400,00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15509400,00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21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"Создание условий для реализации мероприятий муниципальной программы"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44685100,00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44709000,00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исполнения мероприятий муниципальной программы"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44685100,00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44709000,00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38489200,00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38499900,00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37052400,00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37058400,00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37052400,00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37058400,00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27042800,00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27042800,00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1782900,00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1782900,00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8226700,00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8232700,00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1425800,00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1430500,00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1425800,00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1430500,00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1068900,00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5808400,00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5808400,00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5808400,00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5819700,00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4622100,00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4622100,00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1086300,00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1097600,00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387500,00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389400,00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316600,00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316600,00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316600,00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22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"Развитие отраслевой инфраструктуры"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23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"Формирование доступной среды жизнедеятельности для инвалидов и других маломобильных групп населения в учреждениях культуры"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"Создание благоприятных условий для жизнедеятельности"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 по обеспечению доступности и качества услуг для инвалидов и других маломобильных групп населения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2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физической культуры, спорта и молодежной политики на территории Белоярского района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149104200,00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150382800,00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25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"Развитие физической культуры и массового спорта"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81953200,00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81994700,00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"Создание условий для удовлетворения потребности населения Белоярского района в оказании услуг в сфере физической культуры и спорта"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68030200,00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68045000,00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60103400,00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60118200,00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60103400,00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60118200,00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60103400,00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60118200,00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58603400,00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58618200,00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7926800,00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7926800,00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7926800,00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7926800,00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7926800,00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7926800,00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7926800,00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7926800,00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"Дополнительное образование детей в сфере физической культуры и спорта"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12783400,00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12783400,00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12783400,00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12756700,00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12783400,00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12506700,00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12533400,00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бюджетным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1166300,00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1166300,00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26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"Организация и осуществление мероприятий по работе с детьми и молодежью"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19942000,00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19952700,00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реализации мероприятий по работе с детьми и молодежью"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1154000,00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1154000,00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1154000,00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1154000,00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Стипендии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"Содействие занятости молодежи"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18788000,00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18798700,00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9987300,00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10027600,00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8414600,00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8414600,00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8414600,00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8414600,00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6194000,00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6194000,00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1870600,00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1870600,00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1608600,00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1608600,00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1465800,00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1506100,00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6771100,00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6771100,00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6771100,00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6800700,00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6771100,00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27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"Организация отдыха и оздоровления детей"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33970600,00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35195500,00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"Организация отдыха и оздоровления детей в оздоровительных учреждениях различных типов"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33134100,00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34359000,00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25498500,00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26723400,00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25498500,00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26723400,00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25498500,00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26723400,00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24998500,00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26223400,00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669700,00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669700,00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240600,00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240600,00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240600,00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240600,00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240600,00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240600,00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429100,00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6965900,00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6965900,00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"Создание условий для организации отдыха и оздоровления детей"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836500,00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Мероприятия по организации отдыха и оздоровления детей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836500,00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28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"Обеспечение реализации муниципальной программы"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13238400,00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13239900,00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функций управления в сфере физической культуры, спорта и молодежной политики"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13238400,00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13239900,00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5126600,00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5128100,00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4761000,00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4761000,00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4761000,00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4761000,00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3309500,00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3309500,00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951500,00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951500,00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365400,00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365400,00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255400,00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7721900,00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7721900,00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7668900,00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7668900,00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7668900,00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7668900,00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6037200,00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6037200,00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1527000,00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1527000,00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389900,00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389900,00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2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"Повышение эффективности деятельности органов местного самоуправления Белоярского района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189023300,00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189187800,00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30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"Функционирование органов местного самоуправления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188318200,00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188447000,00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выполнения полномочий органов местного самоуправления"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188318200,00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188447000,00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Глава муниципального образования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6167900,00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6167900,00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6167900,00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6167900,00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5243600,00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5243600,00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924300,00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924300,00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164474500,00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164474500,00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150022600,00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150022600,00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150022600,00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150022600,00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117882600,00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117882600,00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2035000,00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2035000,00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30044100,00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30044100,00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14451900,00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14451900,00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14451900,00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14451900,00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14451900,00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14451900,00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17675800,00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17804600,00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9896300,00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10025100,00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9896300,00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10025100,00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6435900,00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6435900,00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3460400,00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3589200,00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779500,00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779500,00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779500,00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779500,00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631000,00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31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"Развитие муниципальной службы в Белоярском районе"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740800,00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"Создание условий для развития и совершенствования муниципальной службы"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740800,00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740800,00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521300,00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521300,00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521300,00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Премии и гранты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3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агропромышленного комплекса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34316000,00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24164000,00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животноводства"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20845000,00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20845000,00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20845000,00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20845000,00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30220000,00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20845000,00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"Государственная поддержка растениеводства"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Поддержка растениеводства, переработки и реализации продукции растениеводства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"Государственная поддержка развития рыбохозяйственного комплекса"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Повышение эффективности использования и развития ресурсного потенциала рыбохозяйственного комплекса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2728000,00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в Белоярском районе и защита населения от болезней, общих для человека и животных"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за счет собственных средств бюджета Белоярского района на осуществление отдельного государственного полномочия Ханты-Мансийского автономного округа - Югры по проведению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G4200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"Развитие системы заготовки и переработки дикоросов"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Развитие системы заготовки и переработки дикоросов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"Предоставление субсидий в целях финансового обеспечения (возмещения) затрат в связи с производством с/х продукции, связанных с участием сельскохозяйственных предприятий в конкурсах профессионального мастерства"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"Социально-экономическое развитие коренных малочисленных народов Севера на территории Белоярского района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4579200,00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4276200,00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1650900,00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Реализация полномочия, указанного в </w:t>
            </w:r>
            <w:hyperlink r:id="rId34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Югры" на 2016 - 2020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1650900,00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816700,00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816700,00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816700,00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"Содействие в проведении мероприятий, направленных на сохранение культурного наследия коренных малочисленных народов"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2928300,00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2625300,00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Содействие развитию исторических и иных местных традиций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содействие развитию исторических и иных местных традиций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S2420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S2420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S2420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S2420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3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"Обеспечение доступным и комфортным жильем жителей Белоярского района в 2014 - 2020 годах"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42120000,00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36515600,00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36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"Содействие развитию жилищного строительства на территории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30959600,00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35489600,00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"Строительство и приобретение жилья"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15311200,00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15841200,00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Приобретение жилья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10067000,00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14098700,00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10067000,00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14098700,00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10067000,00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14098700,00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82172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10067000,00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14098700,00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приобретение жилья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1742500,00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1742500,00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1742500,00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S2172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1244200,00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1742500,00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15648400,00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19648400,00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10611300,00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10611300,00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10611300,00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10611300,00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10611300,00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10611300,00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10611300,00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10611300,00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строительство объектов инженерной инфраструктуры территорий, предназначенных для жилищного строительства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3537100,00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3537100,00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3537100,00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3537100,00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3537100,00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3537100,00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3537100,00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3537100,00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37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"Градостроительная деятельность на территории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10130000,00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градостроительной деятельности на территории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10130000,00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Градостроительная деятельность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9015700,00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9015700,00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9015700,00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82171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9015700,00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градостроительную деятельность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S2171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38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"Улучшение жилищных условий населения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1030400,00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Основное мероприятие "Улучшение жилищных условий молодых семей в соответствии с федеральной целевой </w:t>
            </w:r>
            <w:hyperlink r:id="rId39" w:history="1">
              <w:r>
                <w:rPr>
                  <w:color w:val="0000FF"/>
                </w:rPr>
                <w:t>программой</w:t>
              </w:r>
            </w:hyperlink>
            <w:r>
              <w:t xml:space="preserve"> "Жилище"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1030400,00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Обеспечение жильем молодых семей в рамках федеральной целевой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"Жилище" на 2015 - 2020 годы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978900,00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974700,00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978900,00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974700,00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978900,00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974700,00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R0200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978900,00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974700,00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Софинансирование к средствам автономного округа на мероприятия </w:t>
            </w:r>
            <w:hyperlink r:id="rId41" w:history="1">
              <w:r>
                <w:rPr>
                  <w:color w:val="0000FF"/>
                </w:rPr>
                <w:t>подпрограммы</w:t>
              </w:r>
            </w:hyperlink>
            <w:r>
              <w:t xml:space="preserve"> "Обеспечение жильем молодых семей" федеральной целевой программы "Жилище" на 2015 - 2020 годы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гражданам на приобретение жилья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S0200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жилищно-коммунального комплекса и повышение энергетической эффективности в Белоярском районе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135725291,00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122901855,00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43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"Модернизация и реформирование жилищно-коммунального комплекса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79189000,00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64432400,00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40469400,00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22938900,00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28856500,00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12202500,00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16654000,00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16654000,00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16654000,00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12202500,00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12202500,00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12202500,00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12202500,00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12202500,00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12202500,00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реконструкцию,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11612900,00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10736400,00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10970700,00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10094200,00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10970700,00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10094200,00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10970700,00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10094200,00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642200,00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642200,00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642200,00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642200,00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S2190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642200,00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642200,00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"Предоставление субсидии на возмещение недополученных доходов организациям, осуществляющим реализацию сжиженного газа населению на территории сельских поселений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202300,00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208400,00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202300,00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208400,00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1996,92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1996,92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603,08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603,08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"Предоставление субсидий в целях возмещения части недополученных доходов в связи с реализацией электрической энергии в зоне децентрализованного электроснабжения"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38517300,00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41285100,00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6633700,00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6741600,00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6633700,00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6741600,00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6633700,00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6741600,00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82240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6633700,00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6741600,00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27461100,00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30049100,00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27461100,00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30049100,00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27461100,00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30049100,00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27461100,00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30049100,00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4422500,00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4422500,00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4422500,00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S2240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4422500,00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4494400,00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44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"Проведение капитального ремонта многоквартирных домов"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"Содействие проведению капитального ремонта многоквартирных домов"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обеспечение мероприятий по капитальному ремонту многоквартирных домов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S9601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634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45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"Обеспечение благоустройства территории городского поселения Белоярский"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53783691,00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55717055,00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"Организация благоустройства и озеленения территории городского поселения Белоярский"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48787141,37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41964755,00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36196241,37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22940055,00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36196241,37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22940055,00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36196241,37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22940055,00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36196241,37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22940055,00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19024700,00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19024700,00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19024700,00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19024700,00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"Техническая эксплуатация, содержание, ремонт и организация энергоснабжения сети уличного освещения на территории городского поселения Белоярский"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10524000,00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10524000,00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10524000,00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10524000,00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4924949,63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10524000,00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"Содержание и благоустройство межпоселенческих мест захоронений на территории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3228300,00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3228300,00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3228300,00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3228300,00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3228300,00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4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"Профилактика терроризма и экстремизма, правонарушений в сфере общественного порядка и безопасности дорожного движения в Белоярском районе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1454500,00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1377500,00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"Совершенствование системы профилактики терроризма и экстремизма, правонарушений в сфере общественного порядка и безопасности дорожного движения"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1454500,00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1377500,00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363500,00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286500,00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363500,00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286500,00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363500,00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286500,00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363500,00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286500,00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850100,00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869400,00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838100,00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857400,00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838100,00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857400,00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838100,00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857400,00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размещение, обеспечение функционирования систем видеообзора в сфере охраны общественного порядка и их модернизацию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создание условий для деятельности народных дружин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4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12439200,00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11999100,00</w:t>
            </w:r>
          </w:p>
        </w:tc>
      </w:tr>
      <w:tr w:rsidR="00D7225E" w:rsidTr="00CB4B73">
        <w:tblPrEx>
          <w:tblBorders>
            <w:insideH w:val="nil"/>
          </w:tblBorders>
        </w:tblPrEx>
        <w:tc>
          <w:tcPr>
            <w:tcW w:w="3005" w:type="dxa"/>
            <w:tcBorders>
              <w:bottom w:val="nil"/>
            </w:tcBorders>
            <w:vAlign w:val="center"/>
          </w:tcPr>
          <w:p w:rsidR="00D7225E" w:rsidRDefault="00C70F43" w:rsidP="00CB4B73">
            <w:pPr>
              <w:pStyle w:val="ConsPlusNormal"/>
            </w:pPr>
            <w:hyperlink r:id="rId48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"Укрепление пожарной безопасности"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bottom w:val="nil"/>
            </w:tcBorders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tcBorders>
              <w:bottom w:val="nil"/>
            </w:tcBorders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tcBorders>
              <w:bottom w:val="nil"/>
            </w:tcBorders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111000,00</w:t>
            </w:r>
          </w:p>
        </w:tc>
      </w:tr>
      <w:tr w:rsidR="00D7225E" w:rsidTr="00CB4B73">
        <w:tblPrEx>
          <w:tblBorders>
            <w:insideH w:val="nil"/>
          </w:tblBorders>
        </w:tblPrEx>
        <w:tc>
          <w:tcPr>
            <w:tcW w:w="3005" w:type="dxa"/>
            <w:tcBorders>
              <w:top w:val="nil"/>
            </w:tcBorders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"Противопожарная пропаганда и обучение населения городского поселения Белоярский мерам пожарной безопасности"</w:t>
            </w:r>
          </w:p>
        </w:tc>
        <w:tc>
          <w:tcPr>
            <w:tcW w:w="907" w:type="dxa"/>
            <w:tcBorders>
              <w:top w:val="nil"/>
            </w:tcBorders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tcBorders>
              <w:top w:val="nil"/>
            </w:tcBorders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tcBorders>
              <w:top w:val="nil"/>
            </w:tcBorders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tcBorders>
              <w:top w:val="nil"/>
            </w:tcBorders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 по укреплению пожарной безопасности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49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безопасности людей на водных объектах"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12278700,00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11888100,00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"Пополнение и обеспечение сохранности созданных резервов (запасов) материальных ресурсов для ликвидации последствий чрезвычайных ситуаций и в целях гражданской обороны"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Создание и содержание резервов материальных ресурсов (запасов) для предупреждения, ликвидации чрезвычайных ситуаций в целях гражданской обороны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237000,00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"Мероприятия по гражданской обороне и защите населения Белоярского района от чрезвычайных ситуаций природного и техногенного характера"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безопасности людей на водных объектах"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Снижение рисков и смягчение последствий чрезвычайных ситуаций природного и техногенного характера на территории Белоярского района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20640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"Создание условий для функционирования единой государственной системы предупреждения и ликвидации чрезвычайных ситуаций"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10210400,00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10477300,00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10210400,00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10477300,00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7451100,00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7701100,00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7451100,00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7701100,00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5534400,00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5534400,00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119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1666700,00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1666700,00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2627300,00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2645200,00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2627300,00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2645200,00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1288900,00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1288900,00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1338400,00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1356300,00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00590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Построение и развитие на территории Белоярского района аппаратно-программного комплекса "Безопасный город"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"Осуществление мероприятий по проведению дезинсекции и дератизации"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575500,00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5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"Охрана окружающей среды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7413000,00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"Снижение негативного воздействия на окружающую среду отходов производства и потребления"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6041000,00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Осуществление отдельных полномочий Ханты-Мансийского автономного округа - Югры по организации деятельности по обращению с твердыми коммунальными отходами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"Сохранение природной среды, предотвращение и ликвидация последствий негативного воздействия"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1372000,00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1372000,00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1372000,00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1372000,00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1246000,00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иные цели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853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5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 имуществом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28815200,00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28837900,00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7774300,00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7774300,00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Управление и распоряжение муниципальным имуществом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7774300,00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7774300,00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6834300,00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6834300,00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6834300,00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6834300,00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6834300,00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6834300,00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прочих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"Управление и распоряжение земельными участками, находящимися в муниципальной собственности"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Управление и распоряжение земельными участками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функций управления муниципальным имуществом"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20790900,00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20813600,00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17920900,00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17920900,00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17816900,00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17816900,00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17816900,00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17816900,00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13997700,00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13997700,00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3669200,00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3669200,00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2870000,00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2892700,00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1449600,00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1472300,00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1449600,00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1472300,00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645200,00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645200,00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804400,00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827100,00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5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"Информационное общество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12226300,00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12226300,00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"Организация предоставления государственных и муниципальных услуг"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12226300,00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12226300,00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Организация предоставления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10871200,00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10871200,00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10871200,00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10871200,00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10871200,00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10871200,00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10871200,00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10871200,00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1355100,00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1355100,00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1355100,00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621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1355100,00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1355100,00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5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"Развитие транспортной системы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105681805,11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109077587,70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54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"Развитие, совершенствование сети автомобильных дорог в Белоярском районе"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35411900,00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18208300,00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35411900,00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18208300,00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Строительство и реконструкция объектов муниципальной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17322877,66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17322877,66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17322877,66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42110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17322877,66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13613000,00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13613000,00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13613000,00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82390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13613000,00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3759522,34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4122100,00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3759522,34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4122100,00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3759522,34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4122100,00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3759522,34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4122100,00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Софинансирование к средствам автономного округа на строительство (реконструкцию), капитальный ремонт и ремонт автомобильных дорог общего пользования местного значения (бюджет автономного округа)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S2390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716500,00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893100,00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55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"Организация транспортного обслуживания населения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56130900,00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56981800,00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"Создание условий для предоставления транспортных услуг, организации транспортного обслуживания населения"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56130900,00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56981800,00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33446000,00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33725000,00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1616000,00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31830000,00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32109000,00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31830000,00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32109000,00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20801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31830000,00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32109000,00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19063900,00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19635800,00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19063900,00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19635800,00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19063900,00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19635800,00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20802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19063900,00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19635800,00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20803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814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56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"Повышение безопасности дорожного движения в Белоярском районе"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33887487,70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"Создание условий для обеспечения безопасности дорожного движения"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33887487,70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содержание и управление дорожным хозяйством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33887487,70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33887487,70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33887487,70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21290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14139005,11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33887487,70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5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"Управление муниципальными финансами в Белоярском районе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74601309,00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100173945,00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58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"Долгосрочное финансовое планирование и организация бюджетного процесса"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74551309,00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100123945,00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функций управления муниципальными финансами"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39800600,00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39893900,00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34658800,00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34771000,00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34355700,00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34467900,00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34355700,00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34467900,00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27297600,00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27297600,00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75900,00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6982200,00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7094400,00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303100,00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303100,00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303100,00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4834400,00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4834400,00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2291500,00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2291500,00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2291500,00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2291500,00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2525300,00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2525300,00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2525300,00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2525300,00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мероприятий, направленных на развитие муниципальной службы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288500,00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288500,00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288500,00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307400,00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288500,00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"Управление резервными средствами бюджета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34750709,00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60230045,00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Резервный фонд администрации Белоярского района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20704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</w:t>
            </w:r>
            <w:hyperlink r:id="rId59" w:history="1">
              <w:r>
                <w:rPr>
                  <w:color w:val="0000FF"/>
                </w:rPr>
                <w:t>N 597</w:t>
              </w:r>
            </w:hyperlink>
            <w:r>
              <w:t xml:space="preserve"> "О мероприятиях по реализации государственной социальной политики", 1 июня 2012 года </w:t>
            </w:r>
            <w:hyperlink r:id="rId60" w:history="1">
              <w:r>
                <w:rPr>
                  <w:color w:val="0000FF"/>
                </w:rPr>
                <w:t>N 761</w:t>
              </w:r>
            </w:hyperlink>
            <w:r>
              <w:t xml:space="preserve"> "О национальной стратегии действий в интересах детей на 2012 - 2017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9224300,00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9224300,00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9224300,00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9224300,00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82440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9224300,00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9224300,00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Реализация мероприятий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25026409,00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50505745,00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25026409,00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50505745,00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99990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870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25026409,00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50505745,00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C70F43" w:rsidP="00CB4B73">
            <w:pPr>
              <w:pStyle w:val="ConsPlusNormal"/>
            </w:pPr>
            <w:hyperlink r:id="rId61" w:history="1">
              <w:r w:rsidR="00D7225E">
                <w:rPr>
                  <w:color w:val="0000FF"/>
                </w:rPr>
                <w:t>Подпрограмма</w:t>
              </w:r>
            </w:hyperlink>
            <w:r w:rsidR="00D7225E">
              <w:t xml:space="preserve"> "Управление муниципальным долгом"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"Обслуживание муниципального долга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Процентные платежи по муниципальному долгу Белоярского района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20170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730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Муниципальная </w:t>
            </w:r>
            <w:hyperlink r:id="rId6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Белоярского района "Совершенствование межбюджетных отношений в Белоярском районе на 2014 - 2020 годы"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118750800,00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120053800,00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"Выравнивание бюджетной обеспеченности поселений в границах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114417300,00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Дотации из бюджета района на выравнивание бюджетной обеспеченности поселений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114417300,00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114417300,00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Дотации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114417300,00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86010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114374100,00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114417300,00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"Обеспечение сбалансированности бюджетов поселений в границах Белоярского района"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4114200,00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межбюджетные трансферты бюджетам поселений из бюджета Белоярского района для обеспечения сбалансированности бюджетов поселений Белоярского района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4114200,00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4114200,00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89030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2867000,00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4114200,00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Основное мероприятие "Финансовое обеспечение осуществления органами местного самоуправления поселений, полномочий переданных органами местного самоуправления Белоярского района на основании соглашений"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1522300,00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межбюджетные трансферты из бюджета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1522300,00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1522300,00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89010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1509700,00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1522300,00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8893900,00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8918100,00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самоуправления, не отнесенные к муниципальным программам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8872900,00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8897100,00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обеспечение деятельности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2993000,00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3003100,00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2943800,00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2953900,00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2943800,00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2953900,00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2279400,00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2279400,00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60500,00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603900,00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614000,00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02040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4930500,00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4940700,00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4930500,00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4940700,00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4930500,00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4940700,00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4055000,00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4055000,00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875500,00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885700,00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949400,00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953300,00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650700,00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650700,00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294400,00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145900,00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145900,00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148500,00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152400,00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02400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межбюджетные трансферты, не отнесенные к муниципальным программам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89020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за счет субвенции на осуществление полномочий Российской Федерации не отнесенные к муниципальным программам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6212200,00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6211200,00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Субвенции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51180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1891200,00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1891200,00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3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4321000,00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4320000,00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3686571,90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3685170,47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3686571,90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3685170,47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2651476,16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2650392,54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257485,52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257485,52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777610,22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777292,41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358646,10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359047,53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358646,10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359047,53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62000,00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62000,00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296646,10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297047,53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Субвенции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275782,00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275782,00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за счет субвенций на осуществление полномочий Ханты-Мансийского автономного округа - Югры, не отнесенные к муниципальным программам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50975200,00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48374800,00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14846000,00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16207700,00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14246000,00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15607700,00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14246000,00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15607700,00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14246000,00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15607700,00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84060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313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Осуществление деятельности по опеке и попечительству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11682600,00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11682600,00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10692123,68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10685504,06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10692123,68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10685504,06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7860000,00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7860000,00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719821,23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682593,40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2112302,45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2142910,66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990476,32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997095,94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990476,32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997095,94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677476,32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684095,94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113000,00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113000,00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86900,00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86900,00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26100,00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84090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18300,00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216900,00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216900,00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1782600,00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1782600,00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1581600,00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1181600,00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1181600,00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280000,00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201000,00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111000,00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84120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Реализация полномочий, указанных в </w:t>
            </w:r>
            <w:hyperlink r:id="rId64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65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10400,00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6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1328900,00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1328900,00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1268331,58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1268331,58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1268331,58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1268331,58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964193,10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964193,10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35211,80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35211,80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268926,68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268926,68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60568,42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60568,42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60568,42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60568,42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2778,82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2778,82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84250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57789,60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57789,60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9611300,00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9611300,00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8220518,62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8246025,46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8220518,62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8246025,46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5880000,00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5880000,00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815000,00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1525518,62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1551025,46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1390781,38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1365274,54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1390781,38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1365274,54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95000,00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95000,00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84270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1295781,38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1270274,54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67" w:history="1">
              <w:r>
                <w:rPr>
                  <w:color w:val="0000FF"/>
                </w:rPr>
                <w:t>пунктом 1 статьи 4</w:t>
              </w:r>
            </w:hyperlink>
            <w: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1475300,00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1469100,00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1475300,00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1469100,00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1475300,00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1469100,00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Фонд оплаты труда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121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1058617,86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1054168,98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96979,54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96572,00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D9300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319702,60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318359,02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9889900,00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5934000,00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9889900,00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5934000,00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410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9889900,00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5934000,00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44</w:t>
            </w: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R0820</w:t>
            </w: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  <w:jc w:val="center"/>
            </w:pPr>
            <w:r>
              <w:t>412</w:t>
            </w: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9889900,00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5934000,00</w:t>
            </w:r>
          </w:p>
        </w:tc>
      </w:tr>
      <w:tr w:rsidR="00D7225E" w:rsidTr="00CB4B73">
        <w:tc>
          <w:tcPr>
            <w:tcW w:w="3005" w:type="dxa"/>
            <w:vAlign w:val="center"/>
          </w:tcPr>
          <w:p w:rsidR="00D7225E" w:rsidRDefault="00D7225E" w:rsidP="00CB4B73">
            <w:pPr>
              <w:pStyle w:val="ConsPlusNormal"/>
            </w:pPr>
            <w:r>
              <w:t>Всего</w:t>
            </w:r>
          </w:p>
        </w:tc>
        <w:tc>
          <w:tcPr>
            <w:tcW w:w="90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2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052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D7225E" w:rsidRDefault="00D7225E" w:rsidP="00CB4B73">
            <w:pPr>
              <w:pStyle w:val="ConsPlusNormal"/>
            </w:pPr>
          </w:p>
        </w:tc>
        <w:tc>
          <w:tcPr>
            <w:tcW w:w="1843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2429415605,11</w:t>
            </w:r>
          </w:p>
        </w:tc>
        <w:tc>
          <w:tcPr>
            <w:tcW w:w="1701" w:type="dxa"/>
            <w:vAlign w:val="center"/>
          </w:tcPr>
          <w:p w:rsidR="00D7225E" w:rsidRDefault="00D7225E" w:rsidP="00CB4B73">
            <w:pPr>
              <w:pStyle w:val="ConsPlusNormal"/>
              <w:jc w:val="right"/>
            </w:pPr>
            <w:r>
              <w:t>2361412187,70</w:t>
            </w:r>
          </w:p>
        </w:tc>
      </w:tr>
    </w:tbl>
    <w:p w:rsidR="00D7225E" w:rsidRDefault="00D7225E" w:rsidP="00D7225E">
      <w:pPr>
        <w:tabs>
          <w:tab w:val="left" w:pos="4335"/>
        </w:tabs>
        <w:jc w:val="center"/>
      </w:pPr>
      <w:r>
        <w:t>________________________________</w:t>
      </w:r>
    </w:p>
    <w:p w:rsidR="00D7225E" w:rsidRPr="00D7225E" w:rsidRDefault="00D7225E" w:rsidP="00D7225E">
      <w:pPr>
        <w:tabs>
          <w:tab w:val="left" w:pos="4335"/>
        </w:tabs>
        <w:sectPr w:rsidR="00D7225E" w:rsidRPr="00D7225E" w:rsidSect="00E31E75">
          <w:pgSz w:w="11905" w:h="16838"/>
          <w:pgMar w:top="1134" w:right="850" w:bottom="1134" w:left="1701" w:header="0" w:footer="0" w:gutter="0"/>
          <w:cols w:space="720"/>
          <w:docGrid w:linePitch="326"/>
        </w:sectPr>
      </w:pPr>
      <w:r>
        <w:tab/>
      </w:r>
    </w:p>
    <w:p w:rsidR="004F7C27" w:rsidRDefault="004F7C27"/>
    <w:sectPr w:rsidR="004F7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25E"/>
    <w:rsid w:val="004F7C27"/>
    <w:rsid w:val="005E21AE"/>
    <w:rsid w:val="00C70F43"/>
    <w:rsid w:val="00D72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C9544F-3DC0-4BA9-BBDC-B63CDA818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25E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22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722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2D23DD0E9169DE54D01999A1A35A49EDBB52C9C24AFF5DE639938F659C8F95208E5A7D3A24116F01D5566F55ICp7F" TargetMode="External"/><Relationship Id="rId21" Type="http://schemas.openxmlformats.org/officeDocument/2006/relationships/hyperlink" Target="consultantplus://offline/ref=2D23DD0E9169DE54D01999A1A35A49EDBB52C9C24AFC57E738938F659C8F95208E5A7D3A24116F01D5566E57ICp6F" TargetMode="External"/><Relationship Id="rId42" Type="http://schemas.openxmlformats.org/officeDocument/2006/relationships/hyperlink" Target="consultantplus://offline/ref=2D23DD0E9169DE54D01999A1A35A49EDBB52C9C24AFB5AE03B9A8F659C8F95208E5A7D3A24116F01D4566A53ICp0F" TargetMode="External"/><Relationship Id="rId47" Type="http://schemas.openxmlformats.org/officeDocument/2006/relationships/hyperlink" Target="consultantplus://offline/ref=2D23DD0E9169DE54D01999A1A35A49EDBB52C9C24AF85AE339928F659C8F95208E5A7D3A24116F01D5566850ICp6F" TargetMode="External"/><Relationship Id="rId63" Type="http://schemas.openxmlformats.org/officeDocument/2006/relationships/hyperlink" Target="consultantplus://offline/ref=2D23DD0E9169DE54D01987ACB5361EE2BF589EC842FC54B563CE8932C3DF9375CE1A7B6F67556705IDp6F" TargetMode="External"/><Relationship Id="rId68" Type="http://schemas.openxmlformats.org/officeDocument/2006/relationships/fontTable" Target="fontTable.xml"/><Relationship Id="rId7" Type="http://schemas.openxmlformats.org/officeDocument/2006/relationships/hyperlink" Target="consultantplus://offline/ref=06E0604D070736F3BC9FEEA961F8249D895B91425646C958A91DC0773DDF74982A24EB1C20E3F756E2D00177HBp4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D23DD0E9169DE54D01999A1A35A49EDBB52C9C24AFE5FE63A9C8F659C8F95208E5A7D3A24116F01D5566E56ICp2F" TargetMode="External"/><Relationship Id="rId29" Type="http://schemas.openxmlformats.org/officeDocument/2006/relationships/hyperlink" Target="consultantplus://offline/ref=2D23DD0E9169DE54D01999A1A35A49EDBB52C9C24AFE5DE23C9A8F659C8F95208E5A7D3A24116F01D556695EICpBF" TargetMode="External"/><Relationship Id="rId11" Type="http://schemas.openxmlformats.org/officeDocument/2006/relationships/hyperlink" Target="consultantplus://offline/ref=2D23DD0E9169DE54D01999A1A35A49EDBB52C9C24AFF5DE4399D8F659C8F95208E5A7D3A24116F01D5566E56ICp2F" TargetMode="External"/><Relationship Id="rId24" Type="http://schemas.openxmlformats.org/officeDocument/2006/relationships/hyperlink" Target="consultantplus://offline/ref=2D23DD0E9169DE54D01999A1A35A49EDBB52C9C24AFF5DE639938F659C8F95208E5A7D3A24116F01D5566E56ICp2F" TargetMode="External"/><Relationship Id="rId32" Type="http://schemas.openxmlformats.org/officeDocument/2006/relationships/hyperlink" Target="consultantplus://offline/ref=2D23DD0E9169DE54D01999A1A35A49EDBB52C9C24AF858E338928F659C8F95208E5A7D3A24116F01D5576E52ICp0F" TargetMode="External"/><Relationship Id="rId37" Type="http://schemas.openxmlformats.org/officeDocument/2006/relationships/hyperlink" Target="consultantplus://offline/ref=2D23DD0E9169DE54D01999A1A35A49EDBB52C9C24AF85AE3389B8F659C8F95208E5A7D3A24116F01D55E6A52ICp1F" TargetMode="External"/><Relationship Id="rId40" Type="http://schemas.openxmlformats.org/officeDocument/2006/relationships/hyperlink" Target="consultantplus://offline/ref=2D23DD0E9169DE54D01987ACB5361EE2BF5190CC4DF454B563CE8932C3DF9375CE1A7B6963I5p7F" TargetMode="External"/><Relationship Id="rId45" Type="http://schemas.openxmlformats.org/officeDocument/2006/relationships/hyperlink" Target="consultantplus://offline/ref=2D23DD0E9169DE54D01999A1A35A49EDBB52C9C24AFB5AE03B9A8F659C8F95208E5A7D3A24116F01D4546C50ICp0F" TargetMode="External"/><Relationship Id="rId53" Type="http://schemas.openxmlformats.org/officeDocument/2006/relationships/hyperlink" Target="consultantplus://offline/ref=2D23DD0E9169DE54D01999A1A35A49EDBB52C9C24AFF58E73C928F659C8F95208E5A7D3A24116F01D5566E56ICp2F" TargetMode="External"/><Relationship Id="rId58" Type="http://schemas.openxmlformats.org/officeDocument/2006/relationships/hyperlink" Target="consultantplus://offline/ref=2D23DD0E9169DE54D01999A1A35A49EDBB52C9C24AFF58E1389E8F659C8F95208E5A7D3A24116F01D5566E56ICp2F" TargetMode="External"/><Relationship Id="rId66" Type="http://schemas.openxmlformats.org/officeDocument/2006/relationships/hyperlink" Target="consultantplus://offline/ref=2D23DD0E9169DE54D01999A1A35A49EDBB52C9C24AFB5DE137998F659C8F95208E5A7D3A24116F01D5566B54ICp3F" TargetMode="External"/><Relationship Id="rId5" Type="http://schemas.openxmlformats.org/officeDocument/2006/relationships/hyperlink" Target="consultantplus://offline/ref=06E0604D070736F3BC9FEEA961F8249D895B91425643CB59AF1AC0773DDF74982A24EB1C20E3F756E2D20670HBpCF" TargetMode="External"/><Relationship Id="rId61" Type="http://schemas.openxmlformats.org/officeDocument/2006/relationships/hyperlink" Target="consultantplus://offline/ref=2D23DD0E9169DE54D01999A1A35A49EDBB52C9C24AFF58E1389E8F659C8F95208E5A7D3A24116F01D5566F53ICp5F" TargetMode="External"/><Relationship Id="rId19" Type="http://schemas.openxmlformats.org/officeDocument/2006/relationships/hyperlink" Target="consultantplus://offline/ref=2D23DD0E9169DE54D01999A1A35A49EDBB52C9C24AFC57E738938F659C8F95208E5A7D3A24116F01D5566E57ICp6F" TargetMode="External"/><Relationship Id="rId14" Type="http://schemas.openxmlformats.org/officeDocument/2006/relationships/hyperlink" Target="consultantplus://offline/ref=2D23DD0E9169DE54D01999A1A35A49EDBB52C9C24AFF5DE4399D8F659C8F95208E5A7D3A24116F01D5566E56ICp2F" TargetMode="External"/><Relationship Id="rId22" Type="http://schemas.openxmlformats.org/officeDocument/2006/relationships/hyperlink" Target="consultantplus://offline/ref=2D23DD0E9169DE54D01999A1A35A49EDBB52C9C24AFC57E738938F659C8F95208E5A7D3A24116F01D5566E57ICp6F" TargetMode="External"/><Relationship Id="rId27" Type="http://schemas.openxmlformats.org/officeDocument/2006/relationships/hyperlink" Target="consultantplus://offline/ref=2D23DD0E9169DE54D01999A1A35A49EDBB52C9C24AFF5DE639938F659C8F95208E5A7D3A24116F01D5566F53ICp2F" TargetMode="External"/><Relationship Id="rId30" Type="http://schemas.openxmlformats.org/officeDocument/2006/relationships/hyperlink" Target="consultantplus://offline/ref=2D23DD0E9169DE54D01999A1A35A49EDBB52C9C24AFE5DE23C9A8F659C8F95208E5A7D3A24116F01D5576E51ICp3F" TargetMode="External"/><Relationship Id="rId35" Type="http://schemas.openxmlformats.org/officeDocument/2006/relationships/hyperlink" Target="consultantplus://offline/ref=2D23DD0E9169DE54D01999A1A35A49EDBB52C9C24AF85AE3389B8F659C8F95208E5A7D3A24116F01D5536F56ICpAF" TargetMode="External"/><Relationship Id="rId43" Type="http://schemas.openxmlformats.org/officeDocument/2006/relationships/hyperlink" Target="consultantplus://offline/ref=2D23DD0E9169DE54D01999A1A35A49EDBB52C9C24AFB5AE03B9A8F659C8F95208E5A7D3A24116F01D4576754ICp4F" TargetMode="External"/><Relationship Id="rId48" Type="http://schemas.openxmlformats.org/officeDocument/2006/relationships/hyperlink" Target="consultantplus://offline/ref=2D23DD0E9169DE54D01999A1A35A49EDBB52C9C24AF85AE339928F659C8F95208E5A7D3A24116F01D5546E54ICp2F" TargetMode="External"/><Relationship Id="rId56" Type="http://schemas.openxmlformats.org/officeDocument/2006/relationships/hyperlink" Target="consultantplus://offline/ref=2D23DD0E9169DE54D01999A1A35A49EDBB52C9C24AFF58E73C928F659C8F95208E5A7D3A24116F01D5566E56ICp2F" TargetMode="External"/><Relationship Id="rId64" Type="http://schemas.openxmlformats.org/officeDocument/2006/relationships/hyperlink" Target="consultantplus://offline/ref=2D23DD0E9169DE54D01999A1A35A49EDBB52C9C24AFD56EB36988F659C8F95208E5A7D3A24116F01D5566F52ICp1F" TargetMode="External"/><Relationship Id="rId69" Type="http://schemas.openxmlformats.org/officeDocument/2006/relationships/theme" Target="theme/theme1.xml"/><Relationship Id="rId8" Type="http://schemas.openxmlformats.org/officeDocument/2006/relationships/hyperlink" Target="consultantplus://offline/ref=06E0604D070736F3BC9FEEA961F8249D895B91425646C958A91DC0773DDF74982A24EB1C20E3F756E2D00376HBpFF" TargetMode="External"/><Relationship Id="rId51" Type="http://schemas.openxmlformats.org/officeDocument/2006/relationships/hyperlink" Target="consultantplus://offline/ref=2D23DD0E9169DE54D01999A1A35A49EDBB52C9C24AFE58E236928F659C8F95208E5A7D3A24116F01D5566950ICp0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2D23DD0E9169DE54D01987ACB5361EE2BF589EC943FC54B563CE8932C3IDpFF" TargetMode="External"/><Relationship Id="rId17" Type="http://schemas.openxmlformats.org/officeDocument/2006/relationships/hyperlink" Target="consultantplus://offline/ref=2D23DD0E9169DE54D01999A1A35A49EDBB52C9C24AFC57E738938F659C8F95208E5A7D3A24116F01D5566E57ICp6F" TargetMode="External"/><Relationship Id="rId25" Type="http://schemas.openxmlformats.org/officeDocument/2006/relationships/hyperlink" Target="consultantplus://offline/ref=2D23DD0E9169DE54D01999A1A35A49EDBB52C9C24AFF5DE639938F659C8F95208E5A7D3A24116F01D5566F57ICp7F" TargetMode="External"/><Relationship Id="rId33" Type="http://schemas.openxmlformats.org/officeDocument/2006/relationships/hyperlink" Target="consultantplus://offline/ref=2D23DD0E9169DE54D01999A1A35A49EDBB52C9C24AFF5EE43E938F659C8F95208E5A7D3A24116F01D5566E56ICp2F" TargetMode="External"/><Relationship Id="rId38" Type="http://schemas.openxmlformats.org/officeDocument/2006/relationships/hyperlink" Target="consultantplus://offline/ref=2D23DD0E9169DE54D01999A1A35A49EDBB52C9C24AF85AE3389B8F659C8F95208E5A7D3A24116F01D55E6B55ICp7F" TargetMode="External"/><Relationship Id="rId46" Type="http://schemas.openxmlformats.org/officeDocument/2006/relationships/hyperlink" Target="consultantplus://offline/ref=2D23DD0E9169DE54D01999A1A35A49EDBB52C9C24AFE5CE7379D8F659C8F95208E5A7D3A24116F01D5576A55ICp2F" TargetMode="External"/><Relationship Id="rId59" Type="http://schemas.openxmlformats.org/officeDocument/2006/relationships/hyperlink" Target="consultantplus://offline/ref=2D23DD0E9169DE54D01987ACB5361EE2BC5B9ECC4FF954B563CE8932C3IDpFF" TargetMode="External"/><Relationship Id="rId67" Type="http://schemas.openxmlformats.org/officeDocument/2006/relationships/hyperlink" Target="consultantplus://offline/ref=2D23DD0E9169DE54D01987ACB5361EE2BF589EC842FC54B563CE8932C3DF9375CE1A7B6F67556705IDp6F" TargetMode="External"/><Relationship Id="rId20" Type="http://schemas.openxmlformats.org/officeDocument/2006/relationships/hyperlink" Target="consultantplus://offline/ref=2D23DD0E9169DE54D01999A1A35A49EDBB52C9C24AFC57E738938F659C8F95208E5A7D3A24116F01D5566E57ICp6F" TargetMode="External"/><Relationship Id="rId41" Type="http://schemas.openxmlformats.org/officeDocument/2006/relationships/hyperlink" Target="consultantplus://offline/ref=2D23DD0E9169DE54D01987ACB5361EE2BF5190CC4DF454B563CE8932C3DF9375CE1A7B6F655DI6p6F" TargetMode="External"/><Relationship Id="rId54" Type="http://schemas.openxmlformats.org/officeDocument/2006/relationships/hyperlink" Target="consultantplus://offline/ref=2D23DD0E9169DE54D01999A1A35A49EDBB52C9C24AFF58E73C928F659C8F95208E5A7D3A24116F01D5566E56ICp2F" TargetMode="External"/><Relationship Id="rId62" Type="http://schemas.openxmlformats.org/officeDocument/2006/relationships/hyperlink" Target="consultantplus://offline/ref=2D23DD0E9169DE54D01999A1A35A49EDBB52C9C24AF85AE338988F659C8F95208E5A7D3A24116F01D5566850ICp2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6E0604D070736F3BC9FEEA961F8249D895B91425646C958A91DC0773DDF74982A24EB1C20E3F756E2D10370HBpBF" TargetMode="External"/><Relationship Id="rId15" Type="http://schemas.openxmlformats.org/officeDocument/2006/relationships/hyperlink" Target="consultantplus://offline/ref=2D23DD0E9169DE54D01999A1A35A49EDBB52C9C24AFF5DE4399D8F659C8F95208E5A7D3A24116F01D5566E56ICp2F" TargetMode="External"/><Relationship Id="rId23" Type="http://schemas.openxmlformats.org/officeDocument/2006/relationships/hyperlink" Target="consultantplus://offline/ref=2D23DD0E9169DE54D01999A1A35A49EDBB52C9C24AFC57E738938F659C8F95208E5A7D3A24116F01D5566E57ICp6F" TargetMode="External"/><Relationship Id="rId28" Type="http://schemas.openxmlformats.org/officeDocument/2006/relationships/hyperlink" Target="consultantplus://offline/ref=2D23DD0E9169DE54D01999A1A35A49EDBB52C9C24AFF5DE639938F659C8F95208E5A7D3A24116F01D5566F52ICp4F" TargetMode="External"/><Relationship Id="rId36" Type="http://schemas.openxmlformats.org/officeDocument/2006/relationships/hyperlink" Target="consultantplus://offline/ref=2D23DD0E9169DE54D01999A1A35A49EDBB52C9C24AF85AE3389B8F659C8F95208E5A7D3A24116F01D55E6C57ICp1F" TargetMode="External"/><Relationship Id="rId49" Type="http://schemas.openxmlformats.org/officeDocument/2006/relationships/hyperlink" Target="consultantplus://offline/ref=2D23DD0E9169DE54D01999A1A35A49EDBB52C9C24AF85AE339928F659C8F95208E5A7D3A24116F01D5546F50ICp7F" TargetMode="External"/><Relationship Id="rId57" Type="http://schemas.openxmlformats.org/officeDocument/2006/relationships/hyperlink" Target="consultantplus://offline/ref=2D23DD0E9169DE54D01999A1A35A49EDBB52C9C24AFF58E1389E8F659C8F95208E5A7D3A24116F01D5566E56ICp2F" TargetMode="External"/><Relationship Id="rId10" Type="http://schemas.openxmlformats.org/officeDocument/2006/relationships/hyperlink" Target="consultantplus://offline/ref=2D23DD0E9169DE54D01999A1A35A49EDBB52C9C24AFF5DE4399D8F659C8F95208E5A7D3A24116F01D5566E56ICp2F" TargetMode="External"/><Relationship Id="rId31" Type="http://schemas.openxmlformats.org/officeDocument/2006/relationships/hyperlink" Target="consultantplus://offline/ref=2D23DD0E9169DE54D01999A1A35A49EDBB52C9C24AFE5DE23C9A8F659C8F95208E5A7D3A24116F01D5576E50ICpAF" TargetMode="External"/><Relationship Id="rId44" Type="http://schemas.openxmlformats.org/officeDocument/2006/relationships/hyperlink" Target="consultantplus://offline/ref=2D23DD0E9169DE54D01999A1A35A49EDBB52C9C24AFB5AE03B9A8F659C8F95208E5A7D3A24116F01D4546F5EICp6F" TargetMode="External"/><Relationship Id="rId52" Type="http://schemas.openxmlformats.org/officeDocument/2006/relationships/hyperlink" Target="consultantplus://offline/ref=2D23DD0E9169DE54D01999A1A35A49EDBB52C9C24AFE57E53A9A8F659C8F95208E5A7D3A24116F01D5566855ICpAF" TargetMode="External"/><Relationship Id="rId60" Type="http://schemas.openxmlformats.org/officeDocument/2006/relationships/hyperlink" Target="consultantplus://offline/ref=2D23DD0E9169DE54D01987ACB5361EE2BC5A97CA4AFB54B563CE8932C3IDpFF" TargetMode="External"/><Relationship Id="rId65" Type="http://schemas.openxmlformats.org/officeDocument/2006/relationships/hyperlink" Target="consultantplus://offline/ref=2D23DD0E9169DE54D01999A1A35A49EDBB52C9C24AFD56EB36988F659C8F95208E5A7D3A24116F01D5566F52ICp5F" TargetMode="External"/><Relationship Id="rId4" Type="http://schemas.openxmlformats.org/officeDocument/2006/relationships/hyperlink" Target="consultantplus://offline/ref=06E0604D070736F3BC9FEEA961F8249D895B91425646C85AA81CC0773DDF74982A24EB1C20E3F756E2D30473HBpAF" TargetMode="External"/><Relationship Id="rId9" Type="http://schemas.openxmlformats.org/officeDocument/2006/relationships/hyperlink" Target="consultantplus://offline/ref=06E0604D070736F3BC9FEEA961F8249D895B91425646C958A91DC0773DDF74982A24EB1C20E3F756E2D00C77HBpFF" TargetMode="External"/><Relationship Id="rId13" Type="http://schemas.openxmlformats.org/officeDocument/2006/relationships/hyperlink" Target="consultantplus://offline/ref=2D23DD0E9169DE54D01987ACB5361EE2BF5191C64CF454B563CE8932C3IDpFF" TargetMode="External"/><Relationship Id="rId18" Type="http://schemas.openxmlformats.org/officeDocument/2006/relationships/hyperlink" Target="consultantplus://offline/ref=2D23DD0E9169DE54D01999A1A35A49EDBB52C9C24AFC57E738938F659C8F95208E5A7D3A24116F01D5566E57ICp6F" TargetMode="External"/><Relationship Id="rId39" Type="http://schemas.openxmlformats.org/officeDocument/2006/relationships/hyperlink" Target="consultantplus://offline/ref=2D23DD0E9169DE54D01987ACB5361EE2BF5190CC4DF454B563CE8932C3DF9375CE1A7B6963I5p7F" TargetMode="External"/><Relationship Id="rId34" Type="http://schemas.openxmlformats.org/officeDocument/2006/relationships/hyperlink" Target="consultantplus://offline/ref=2D23DD0E9169DE54D01999A1A35A49EDBB52C9C24AFF58E53E9A8F659C8F95208E5A7D3A24116FI0p3F" TargetMode="External"/><Relationship Id="rId50" Type="http://schemas.openxmlformats.org/officeDocument/2006/relationships/hyperlink" Target="consultantplus://offline/ref=2D23DD0E9169DE54D01999A1A35A49EDBB52C9C24AFF58E23A928F659C8F95208E5A7D3A24116F01D5566E56ICp2F" TargetMode="External"/><Relationship Id="rId55" Type="http://schemas.openxmlformats.org/officeDocument/2006/relationships/hyperlink" Target="consultantplus://offline/ref=2D23DD0E9169DE54D01999A1A35A49EDBB52C9C24AFF58E73C928F659C8F95208E5A7D3A24116F01D5566E56ICp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21130</Words>
  <Characters>120442</Characters>
  <Application>Microsoft Office Word</Application>
  <DocSecurity>0</DocSecurity>
  <Lines>1003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2018-02-21T06:43:00Z</dcterms:created>
  <dcterms:modified xsi:type="dcterms:W3CDTF">2018-01-15T11:39:00Z</dcterms:modified>
</cp:coreProperties>
</file>